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lineRule="atLeast" w:line="315" w:before="280" w:after="280"/>
        <w:jc w:val="center"/>
        <w:textAlignment w:val="baseline"/>
        <w:rPr>
          <w:rStyle w:val="Style14"/>
          <w:b/>
          <w:bCs/>
          <w:color w:val="C00000"/>
          <w:sz w:val="36"/>
          <w:szCs w:val="36"/>
          <w:shd w:fill="FAFCFE" w:val="clear"/>
        </w:rPr>
      </w:pPr>
      <w:r>
        <w:rPr>
          <w:rStyle w:val="Style14"/>
          <w:b/>
          <w:bCs/>
          <w:color w:val="C00000"/>
          <w:sz w:val="36"/>
          <w:szCs w:val="36"/>
          <w:shd w:fill="FAFCFE" w:val="clear"/>
        </w:rPr>
        <w:t>Президент России Владимир Путин подписал указ, согласно которому 2016 год объявлен</w:t>
      </w:r>
    </w:p>
    <w:p>
      <w:pPr>
        <w:pStyle w:val="NormalWeb"/>
        <w:shd w:fill="FFFFFF" w:val="clear"/>
        <w:spacing w:lineRule="atLeast" w:line="315" w:before="280" w:after="280"/>
        <w:jc w:val="center"/>
        <w:textAlignment w:val="baseline"/>
        <w:rPr>
          <w:rStyle w:val="Style14"/>
          <w:b/>
          <w:bCs/>
          <w:color w:val="C00000"/>
          <w:sz w:val="36"/>
          <w:szCs w:val="36"/>
          <w:shd w:fill="FAFCFE" w:val="clear"/>
        </w:rPr>
      </w:pPr>
      <w:r>
        <w:rPr>
          <w:rStyle w:val="Style14"/>
          <w:b/>
          <w:bCs/>
          <w:color w:val="C00000"/>
          <w:sz w:val="36"/>
          <w:szCs w:val="36"/>
          <w:shd w:fill="FAFCFE" w:val="clear"/>
        </w:rPr>
        <w:t>Годом российского кино</w:t>
      </w:r>
    </w:p>
    <w:p>
      <w:pPr>
        <w:pStyle w:val="NormalWeb"/>
        <w:shd w:fill="FFFFFF" w:val="clear"/>
        <w:spacing w:lineRule="atLeast" w:line="315" w:before="280" w:after="280"/>
        <w:jc w:val="center"/>
        <w:textAlignment w:val="baseline"/>
        <w:rPr/>
      </w:pPr>
      <w:r>
        <w:rPr/>
        <w:drawing>
          <wp:inline distT="0" distB="0" distL="0" distR="0">
            <wp:extent cx="2857500" cy="1695450"/>
            <wp:effectExtent l="0" t="0" r="0" b="0"/>
            <wp:docPr id="0" name="Picture" descr="http://www.neklib.kubannet.ru/images/11/0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neklib.kubannet.ru/images/11/0333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hd w:fill="FFFFFF" w:val="clear"/>
        <w:spacing w:lineRule="atLeast" w:line="315" w:before="280" w:after="280"/>
        <w:jc w:val="center"/>
        <w:textAlignment w:val="baseline"/>
        <w:rPr>
          <w:rStyle w:val="Strong"/>
          <w:color w:val="C00000"/>
          <w:sz w:val="28"/>
          <w:szCs w:val="28"/>
          <w:shd w:fill="FEFEFE" w:val="clear"/>
        </w:rPr>
      </w:pPr>
      <w:r>
        <w:rPr>
          <w:rStyle w:val="Strong"/>
          <w:color w:val="C00000"/>
          <w:sz w:val="28"/>
          <w:szCs w:val="28"/>
          <w:shd w:fill="FEFEFE" w:val="clear"/>
        </w:rPr>
        <w:t>УКАЗ</w:t>
      </w:r>
    </w:p>
    <w:p>
      <w:pPr>
        <w:pStyle w:val="NormalWeb"/>
        <w:shd w:fill="FFFFFF" w:val="clear"/>
        <w:spacing w:lineRule="atLeast" w:line="315" w:before="280" w:after="280"/>
        <w:jc w:val="center"/>
        <w:textAlignment w:val="baseline"/>
        <w:rPr>
          <w:rStyle w:val="Strong"/>
          <w:color w:val="C00000"/>
          <w:sz w:val="28"/>
          <w:szCs w:val="28"/>
          <w:shd w:fill="FEFEFE" w:val="clear"/>
        </w:rPr>
      </w:pPr>
      <w:r>
        <w:rPr>
          <w:rStyle w:val="Strong"/>
          <w:color w:val="C00000"/>
          <w:sz w:val="28"/>
          <w:szCs w:val="28"/>
          <w:shd w:fill="FEFEFE" w:val="clear"/>
        </w:rPr>
        <w:t>ПРЕЗИДЕНТА РОССИЙСКОЙ ФЕДЕРАЦИИ</w:t>
      </w:r>
    </w:p>
    <w:p>
      <w:pPr>
        <w:pStyle w:val="NormalWeb"/>
        <w:shd w:fill="FFFFFF" w:val="clear"/>
        <w:spacing w:lineRule="atLeast" w:line="315" w:before="280" w:after="280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 </w:t>
      </w:r>
    </w:p>
    <w:p>
      <w:pPr>
        <w:pStyle w:val="NormalWeb"/>
        <w:shd w:fill="FFFFFF" w:val="clear"/>
        <w:spacing w:lineRule="atLeast" w:line="315" w:before="280" w:after="280"/>
        <w:textAlignment w:val="baseline"/>
        <w:rPr>
          <w:b/>
          <w:bCs/>
          <w:color w:val="000099"/>
          <w:sz w:val="28"/>
          <w:szCs w:val="28"/>
          <w:shd w:fill="FEFEFE" w:val="clear"/>
        </w:rPr>
      </w:pPr>
      <w:r>
        <w:rPr>
          <w:b/>
          <w:bCs/>
          <w:color w:val="000099"/>
          <w:sz w:val="28"/>
          <w:szCs w:val="28"/>
          <w:shd w:fill="FEFEFE" w:val="clear"/>
        </w:rPr>
        <w:t xml:space="preserve">     </w:t>
      </w:r>
      <w:r>
        <w:rPr>
          <w:b/>
          <w:bCs/>
          <w:color w:val="000099"/>
          <w:sz w:val="28"/>
          <w:szCs w:val="28"/>
          <w:shd w:fill="FEFEFE" w:val="clear"/>
        </w:rPr>
        <w:t>О проведении в Российской Федерации Года российского кино</w:t>
      </w:r>
    </w:p>
    <w:p>
      <w:pPr>
        <w:pStyle w:val="NormalWeb"/>
        <w:shd w:fill="FFFFFF" w:val="clear"/>
        <w:spacing w:lineRule="atLeast" w:line="315" w:before="280" w:after="280"/>
        <w:textAlignment w:val="baseline"/>
        <w:rPr>
          <w:rFonts w:cs="Arial" w:ascii="Arial" w:hAnsi="Arial"/>
          <w:color w:val="363636"/>
          <w:sz w:val="21"/>
          <w:szCs w:val="21"/>
        </w:rPr>
      </w:pPr>
      <w:r>
        <w:rPr>
          <w:rFonts w:cs="Arial" w:ascii="Arial" w:hAnsi="Arial"/>
          <w:color w:val="363636"/>
          <w:sz w:val="21"/>
          <w:szCs w:val="21"/>
        </w:rPr>
        <w:t> 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В  целях   привлечения   внимания   общества   к   российскому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кинематографу п о с т а н о в л я ю: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1. Провести в 2016 году в Российской Федерации Год российского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кино.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2. Правительству Российской Федерации: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а) образовать  организационный   комитет   по   проведению   в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Российской Федерации Года российского кино и утвердить его состав;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б) обеспечить  разработку   и   утверждение   плана   основных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мероприятий по проведению в Российской Федерации  Года  российского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кино.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3. Рекомендовать  органам  исполнительной   власти   субъектов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Российской Федерации осуществлять необходимые мероприятия в  рамках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проводимого в Российской Федерации Года российского кино.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4. Настоящий Указ вступает в силу со дня его подписания.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 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Президент Российской Федерации                        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>     </w:t>
      </w:r>
      <w:r>
        <w:rPr>
          <w:color w:val="020C22"/>
          <w:sz w:val="28"/>
          <w:szCs w:val="28"/>
          <w:shd w:fill="FEFEFE" w:val="clear"/>
        </w:rPr>
        <w:t>В. Путин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Москва, Кремль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7 октября 2015 года</w:t>
      </w:r>
    </w:p>
    <w:p>
      <w:pPr>
        <w:pStyle w:val="NormalWeb"/>
        <w:shd w:fill="FFFFFF" w:val="clear"/>
        <w:spacing w:lineRule="atLeast" w:line="315" w:before="280" w:after="280"/>
        <w:jc w:val="both"/>
        <w:textAlignment w:val="baseline"/>
        <w:rPr>
          <w:color w:val="020C22"/>
          <w:sz w:val="28"/>
          <w:szCs w:val="28"/>
          <w:shd w:fill="FEFEFE" w:val="clear"/>
        </w:rPr>
      </w:pPr>
      <w:r>
        <w:rPr>
          <w:color w:val="020C22"/>
          <w:sz w:val="28"/>
          <w:szCs w:val="28"/>
          <w:shd w:fill="FEFEFE" w:val="clear"/>
        </w:rPr>
        <w:t xml:space="preserve">     </w:t>
      </w:r>
      <w:r>
        <w:rPr>
          <w:color w:val="020C22"/>
          <w:sz w:val="28"/>
          <w:szCs w:val="28"/>
          <w:shd w:fill="FEFEFE" w:val="clear"/>
        </w:rPr>
        <w:t>N 503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13d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53190d"/>
    <w:basedOn w:val="DefaultParagraphFont"/>
    <w:rPr>
      <w:b/>
      <w:bCs/>
    </w:rPr>
  </w:style>
  <w:style w:type="character" w:styleId="Style14">
    <w:name w:val="Выделение"/>
    <w:uiPriority w:val="20"/>
    <w:qFormat/>
    <w:rsid w:val="0053190d"/>
    <w:basedOn w:val="DefaultParagraphFont"/>
    <w:rPr>
      <w:i/>
      <w:iCs/>
    </w:rPr>
  </w:style>
  <w:style w:type="character" w:styleId="Style15" w:customStyle="1">
    <w:name w:val="Текст выноски Знак"/>
    <w:uiPriority w:val="99"/>
    <w:semiHidden/>
    <w:link w:val="a6"/>
    <w:rsid w:val="0053190d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e9350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7"/>
    <w:rsid w:val="0053190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2016-01-12T06:55:00Z</dcterms:created>
  <dc:creator>Admin</dc:creator>
  <dc:language>ru-RU</dc:language>
  <cp:lastModifiedBy>Admin</cp:lastModifiedBy>
  <cp:lastPrinted>2016-01-12T07:35:00Z</cp:lastPrinted>
  <dcterms:modified xsi:type="dcterms:W3CDTF">2016-01-12T07:36:00Z</dcterms:modified>
  <cp:revision>3</cp:revision>
</cp:coreProperties>
</file>